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DF" w:rsidRPr="00D1543D" w:rsidRDefault="00777ADF" w:rsidP="00777ADF">
      <w:pPr>
        <w:ind w:firstLine="708"/>
        <w:rPr>
          <w:sz w:val="28"/>
          <w:szCs w:val="28"/>
        </w:rPr>
      </w:pPr>
    </w:p>
    <w:p w:rsidR="008D524F" w:rsidRDefault="008D524F" w:rsidP="008D524F">
      <w:pPr>
        <w:ind w:firstLine="708"/>
        <w:jc w:val="center"/>
        <w:rPr>
          <w:sz w:val="28"/>
          <w:szCs w:val="28"/>
        </w:rPr>
      </w:pPr>
    </w:p>
    <w:p w:rsidR="008D524F" w:rsidRDefault="008D524F" w:rsidP="008D524F">
      <w:pPr>
        <w:ind w:firstLine="708"/>
        <w:jc w:val="center"/>
        <w:rPr>
          <w:sz w:val="28"/>
          <w:szCs w:val="28"/>
        </w:rPr>
      </w:pPr>
    </w:p>
    <w:p w:rsidR="008D524F" w:rsidRDefault="008D524F" w:rsidP="008D524F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993"/>
        <w:gridCol w:w="4961"/>
        <w:gridCol w:w="3402"/>
      </w:tblGrid>
      <w:tr w:rsidR="0094012A" w:rsidRPr="00E90867" w:rsidTr="0094012A">
        <w:tc>
          <w:tcPr>
            <w:tcW w:w="9356" w:type="dxa"/>
            <w:gridSpan w:val="3"/>
          </w:tcPr>
          <w:p w:rsidR="0094012A" w:rsidRPr="00340DE6" w:rsidRDefault="0094012A" w:rsidP="003D1205">
            <w:pPr>
              <w:pStyle w:val="a4"/>
              <w:ind w:left="318"/>
              <w:rPr>
                <w:sz w:val="32"/>
                <w:szCs w:val="32"/>
              </w:rPr>
            </w:pPr>
          </w:p>
          <w:p w:rsidR="0094012A" w:rsidRPr="00E90867" w:rsidRDefault="0094012A" w:rsidP="0094012A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 w:rsidRPr="00E90867">
              <w:rPr>
                <w:b/>
                <w:sz w:val="32"/>
                <w:szCs w:val="32"/>
              </w:rPr>
              <w:t>Комиссия по  бюджетно-налоговой, экономической политике, финансовым ресурсам и собственности: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Заяц О.П. – депутат от 4 избирательного округа</w:t>
            </w:r>
          </w:p>
        </w:tc>
        <w:tc>
          <w:tcPr>
            <w:tcW w:w="3402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Председатель комиссии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Жихарев А.Л. – депутат от 14 избирательного округа</w:t>
            </w:r>
          </w:p>
        </w:tc>
        <w:tc>
          <w:tcPr>
            <w:tcW w:w="3402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Заместитель председателя комиссии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Капуста А.Л. – депутат от 9 избирательного округа</w:t>
            </w:r>
          </w:p>
        </w:tc>
        <w:tc>
          <w:tcPr>
            <w:tcW w:w="3402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Секретарь комиссии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proofErr w:type="spellStart"/>
            <w:r w:rsidRPr="0094012A">
              <w:rPr>
                <w:sz w:val="32"/>
                <w:szCs w:val="32"/>
              </w:rPr>
              <w:t>Кузич</w:t>
            </w:r>
            <w:proofErr w:type="spellEnd"/>
            <w:r w:rsidRPr="0094012A">
              <w:rPr>
                <w:sz w:val="32"/>
                <w:szCs w:val="32"/>
              </w:rPr>
              <w:t xml:space="preserve"> А.А. – депутат от 1 избирательного округа</w:t>
            </w:r>
          </w:p>
        </w:tc>
        <w:tc>
          <w:tcPr>
            <w:tcW w:w="3402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Член комиссии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Петухова  В.Н. – депутат от 2 избирательного округа</w:t>
            </w:r>
          </w:p>
        </w:tc>
        <w:tc>
          <w:tcPr>
            <w:tcW w:w="3402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Член комиссии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Мезько П.П. – депутат от 5 избирательного округа</w:t>
            </w:r>
          </w:p>
        </w:tc>
        <w:tc>
          <w:tcPr>
            <w:tcW w:w="3402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Член комиссии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7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Окунев С.М. –  депутат от 13 избирательного округа</w:t>
            </w:r>
          </w:p>
        </w:tc>
        <w:tc>
          <w:tcPr>
            <w:tcW w:w="3402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Член комиссии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8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rPr>
                <w:sz w:val="32"/>
                <w:szCs w:val="32"/>
              </w:rPr>
            </w:pPr>
            <w:proofErr w:type="spellStart"/>
            <w:r w:rsidRPr="0094012A">
              <w:rPr>
                <w:sz w:val="32"/>
                <w:szCs w:val="32"/>
              </w:rPr>
              <w:t>Чавин</w:t>
            </w:r>
            <w:proofErr w:type="spellEnd"/>
            <w:r w:rsidRPr="0094012A">
              <w:rPr>
                <w:sz w:val="32"/>
                <w:szCs w:val="32"/>
              </w:rPr>
              <w:t xml:space="preserve"> Л.В. – депутат от  3 избирательного округа</w:t>
            </w:r>
          </w:p>
        </w:tc>
        <w:tc>
          <w:tcPr>
            <w:tcW w:w="3402" w:type="dxa"/>
          </w:tcPr>
          <w:p w:rsidR="0094012A" w:rsidRPr="0094012A" w:rsidRDefault="0094012A" w:rsidP="003D1205">
            <w:pPr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Член комиссии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9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Коваленко А.И. – депутат от 6 избирательного округа</w:t>
            </w:r>
          </w:p>
        </w:tc>
        <w:tc>
          <w:tcPr>
            <w:tcW w:w="3402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Член комиссии</w:t>
            </w:r>
          </w:p>
        </w:tc>
      </w:tr>
      <w:tr w:rsidR="0094012A" w:rsidRPr="00D37FF3" w:rsidTr="0094012A">
        <w:tc>
          <w:tcPr>
            <w:tcW w:w="993" w:type="dxa"/>
          </w:tcPr>
          <w:p w:rsidR="0094012A" w:rsidRPr="0094012A" w:rsidRDefault="0094012A" w:rsidP="003D1205">
            <w:pPr>
              <w:jc w:val="center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10</w:t>
            </w:r>
          </w:p>
        </w:tc>
        <w:tc>
          <w:tcPr>
            <w:tcW w:w="4961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Коленченко А.С. – депутат от 15 избирательного округа</w:t>
            </w:r>
          </w:p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4012A" w:rsidRPr="0094012A" w:rsidRDefault="0094012A" w:rsidP="003D1205">
            <w:pPr>
              <w:jc w:val="both"/>
              <w:rPr>
                <w:sz w:val="32"/>
                <w:szCs w:val="32"/>
              </w:rPr>
            </w:pPr>
            <w:r w:rsidRPr="0094012A">
              <w:rPr>
                <w:sz w:val="32"/>
                <w:szCs w:val="32"/>
              </w:rPr>
              <w:t>Член комиссии</w:t>
            </w:r>
          </w:p>
        </w:tc>
      </w:tr>
    </w:tbl>
    <w:p w:rsidR="00E76A3F" w:rsidRDefault="00E76A3F" w:rsidP="0094012A">
      <w:pPr>
        <w:ind w:firstLine="708"/>
        <w:jc w:val="center"/>
      </w:pPr>
    </w:p>
    <w:sectPr w:rsidR="00E76A3F" w:rsidSect="005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92F73"/>
    <w:multiLevelType w:val="hybridMultilevel"/>
    <w:tmpl w:val="76C4C830"/>
    <w:lvl w:ilvl="0" w:tplc="2C8C5F5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77ADF"/>
    <w:rsid w:val="002C1196"/>
    <w:rsid w:val="005B3447"/>
    <w:rsid w:val="00777ADF"/>
    <w:rsid w:val="008D524F"/>
    <w:rsid w:val="0094012A"/>
    <w:rsid w:val="00E7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A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12A"/>
    <w:pPr>
      <w:widowControl/>
      <w:autoSpaceDE/>
      <w:autoSpaceDN/>
      <w:adjustRightInd/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A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2</cp:revision>
  <dcterms:created xsi:type="dcterms:W3CDTF">2017-10-30T04:01:00Z</dcterms:created>
  <dcterms:modified xsi:type="dcterms:W3CDTF">2017-10-30T04:01:00Z</dcterms:modified>
</cp:coreProperties>
</file>